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0C" w:rsidRPr="00B175B5" w:rsidRDefault="006D0E48" w:rsidP="00702B0F">
      <w:pPr>
        <w:widowControl w:val="0"/>
        <w:spacing w:after="0" w:line="293" w:lineRule="exact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НА ФІ</w:t>
      </w:r>
      <w:r w:rsidR="00702B0F" w:rsidRPr="00B1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РМОВОМУ БЛАНКУ</w:t>
      </w:r>
    </w:p>
    <w:p w:rsidR="000F7F0C" w:rsidRPr="00B175B5" w:rsidRDefault="000F7F0C" w:rsidP="00023447">
      <w:pPr>
        <w:widowControl w:val="0"/>
        <w:spacing w:after="0" w:line="293" w:lineRule="exact"/>
        <w:ind w:left="3640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0F7F0C" w:rsidRPr="00B175B5" w:rsidRDefault="000F7F0C" w:rsidP="00023447">
      <w:pPr>
        <w:widowControl w:val="0"/>
        <w:spacing w:after="0" w:line="293" w:lineRule="exact"/>
        <w:ind w:left="3640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02B0F" w:rsidRPr="00B175B5" w:rsidRDefault="00023447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B175B5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Директору Комунальної установи </w:t>
      </w:r>
    </w:p>
    <w:p w:rsidR="00702B0F" w:rsidRPr="00B175B5" w:rsidRDefault="00023447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B175B5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«Обласний центр методичної роботи </w:t>
      </w:r>
    </w:p>
    <w:p w:rsidR="00023447" w:rsidRPr="00B175B5" w:rsidRDefault="00023447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B175B5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та соціальних виплат»</w:t>
      </w:r>
    </w:p>
    <w:p w:rsidR="00023447" w:rsidRDefault="00023447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proofErr w:type="spellStart"/>
      <w:r w:rsidRPr="00B175B5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Осіпенко</w:t>
      </w:r>
      <w:proofErr w:type="spellEnd"/>
      <w:r w:rsidRPr="00B175B5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Єлизаветі</w:t>
      </w:r>
    </w:p>
    <w:p w:rsidR="00CE6580" w:rsidRPr="00B175B5" w:rsidRDefault="00766FAF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766FA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№ в Реєстрі ЄР7308</w:t>
      </w:r>
    </w:p>
    <w:p w:rsidR="00CE6580" w:rsidRDefault="00023447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175B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65032, м. Одеса, пр. Шевченка, 4 </w:t>
      </w:r>
    </w:p>
    <w:p w:rsidR="00CE6580" w:rsidRDefault="00023447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175B5">
        <w:rPr>
          <w:rFonts w:ascii="Times New Roman" w:eastAsia="Times New Roman" w:hAnsi="Times New Roman" w:cs="Times New Roman"/>
          <w:sz w:val="28"/>
          <w:szCs w:val="28"/>
          <w:lang w:bidi="en-US"/>
        </w:rPr>
        <w:t>e-</w:t>
      </w:r>
      <w:proofErr w:type="spellStart"/>
      <w:r w:rsidRPr="00B175B5">
        <w:rPr>
          <w:rFonts w:ascii="Times New Roman" w:eastAsia="Times New Roman" w:hAnsi="Times New Roman" w:cs="Times New Roman"/>
          <w:sz w:val="28"/>
          <w:szCs w:val="28"/>
          <w:lang w:bidi="en-US"/>
        </w:rPr>
        <w:t>mail</w:t>
      </w:r>
      <w:proofErr w:type="spellEnd"/>
      <w:r w:rsidRPr="00B175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hyperlink r:id="rId6" w:history="1">
        <w:r w:rsidRPr="00B175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 w:bidi="uk-UA"/>
          </w:rPr>
          <w:t>life strategv@ukr.net</w:t>
        </w:r>
      </w:hyperlink>
      <w:r w:rsidRPr="00B175B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</w:p>
    <w:p w:rsidR="00023447" w:rsidRPr="00B175B5" w:rsidRDefault="006D0E48" w:rsidP="003951A9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 (048) 793-60-71</w:t>
      </w:r>
    </w:p>
    <w:p w:rsidR="00023447" w:rsidRPr="00B175B5" w:rsidRDefault="00023447" w:rsidP="0039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447" w:rsidRPr="00B175B5" w:rsidRDefault="00023447" w:rsidP="0039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447" w:rsidRPr="00B175B5" w:rsidRDefault="00023447" w:rsidP="0039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447" w:rsidRPr="00B175B5" w:rsidRDefault="00023447" w:rsidP="0039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447" w:rsidRPr="00B175B5" w:rsidRDefault="00023447" w:rsidP="003951A9">
      <w:pPr>
        <w:pStyle w:val="20"/>
        <w:shd w:val="clear" w:color="auto" w:fill="auto"/>
        <w:spacing w:after="0" w:line="240" w:lineRule="auto"/>
        <w:ind w:left="3420"/>
        <w:rPr>
          <w:b/>
          <w:sz w:val="28"/>
          <w:szCs w:val="28"/>
          <w:lang w:val="uk-UA"/>
        </w:rPr>
      </w:pPr>
      <w:r w:rsidRPr="00B175B5">
        <w:rPr>
          <w:b/>
          <w:color w:val="000000"/>
          <w:sz w:val="28"/>
          <w:szCs w:val="28"/>
          <w:lang w:val="uk-UA" w:eastAsia="uk-UA" w:bidi="uk-UA"/>
        </w:rPr>
        <w:t>ПРОПОЗИЦІЯ ДОНОРА</w:t>
      </w:r>
    </w:p>
    <w:p w:rsidR="00023447" w:rsidRPr="00B175B5" w:rsidRDefault="00023447" w:rsidP="00F6652E">
      <w:pPr>
        <w:pStyle w:val="20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Цим</w:t>
      </w:r>
      <w:r w:rsidR="003951A9" w:rsidRPr="00B175B5">
        <w:rPr>
          <w:color w:val="000000"/>
          <w:sz w:val="28"/>
          <w:szCs w:val="28"/>
          <w:lang w:val="uk-UA" w:eastAsia="uk-UA" w:bidi="uk-UA"/>
        </w:rPr>
        <w:t xml:space="preserve"> листом сповіщаємо, що БФ «Фонд Олени Скоробогатько», код ЄДРПОУ________</w:t>
      </w:r>
      <w:r w:rsidRPr="00B175B5">
        <w:rPr>
          <w:color w:val="000000"/>
          <w:sz w:val="28"/>
          <w:szCs w:val="28"/>
          <w:lang w:val="uk-UA" w:eastAsia="uk-UA" w:bidi="uk-UA"/>
        </w:rPr>
        <w:t xml:space="preserve"> має у власності певні технічні прилади, а саме:</w:t>
      </w:r>
    </w:p>
    <w:p w:rsidR="00023447" w:rsidRPr="00B175B5" w:rsidRDefault="00023447" w:rsidP="00F6652E">
      <w:pPr>
        <w:pStyle w:val="20"/>
        <w:shd w:val="clear" w:color="auto" w:fill="auto"/>
        <w:tabs>
          <w:tab w:val="left" w:pos="7082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 xml:space="preserve">- Бездротовий маршрутизатор </w:t>
      </w:r>
      <w:r w:rsidRPr="00B175B5">
        <w:rPr>
          <w:color w:val="000000"/>
          <w:sz w:val="28"/>
          <w:szCs w:val="28"/>
          <w:lang w:val="uk-UA" w:bidi="en-US"/>
        </w:rPr>
        <w:t>ZYXEL WAH7601</w:t>
      </w:r>
      <w:r w:rsidRPr="00B175B5">
        <w:rPr>
          <w:sz w:val="28"/>
          <w:szCs w:val="28"/>
          <w:lang w:val="uk-UA" w:bidi="en-US"/>
        </w:rPr>
        <w:t xml:space="preserve"> </w:t>
      </w:r>
      <w:r w:rsidRPr="00B175B5">
        <w:rPr>
          <w:color w:val="000000"/>
          <w:sz w:val="28"/>
          <w:szCs w:val="28"/>
          <w:lang w:val="uk-UA" w:eastAsia="uk-UA" w:bidi="uk-UA"/>
        </w:rPr>
        <w:t>(</w:t>
      </w:r>
      <w:r w:rsidRPr="00B175B5">
        <w:rPr>
          <w:color w:val="000000"/>
          <w:sz w:val="28"/>
          <w:szCs w:val="28"/>
          <w:lang w:val="uk-UA" w:bidi="en-US"/>
        </w:rPr>
        <w:t>WAH760</w:t>
      </w:r>
      <w:r w:rsidRPr="00B175B5">
        <w:rPr>
          <w:color w:val="000000"/>
          <w:sz w:val="28"/>
          <w:szCs w:val="28"/>
          <w:lang w:val="uk-UA" w:eastAsia="uk-UA" w:bidi="uk-UA"/>
        </w:rPr>
        <w:t>1</w:t>
      </w:r>
      <w:r w:rsidRPr="00B175B5">
        <w:rPr>
          <w:color w:val="000000"/>
          <w:sz w:val="28"/>
          <w:szCs w:val="28"/>
          <w:lang w:val="uk-UA" w:bidi="en-US"/>
        </w:rPr>
        <w:t>EUZNV</w:t>
      </w:r>
      <w:r w:rsidRPr="00B175B5">
        <w:rPr>
          <w:color w:val="000000"/>
          <w:sz w:val="28"/>
          <w:szCs w:val="28"/>
          <w:lang w:val="uk-UA" w:eastAsia="uk-UA" w:bidi="uk-UA"/>
        </w:rPr>
        <w:t>1</w:t>
      </w:r>
      <w:r w:rsidRPr="00B175B5">
        <w:rPr>
          <w:color w:val="000000"/>
          <w:sz w:val="28"/>
          <w:szCs w:val="28"/>
          <w:lang w:val="uk-UA" w:bidi="en-US"/>
        </w:rPr>
        <w:t>F)</w:t>
      </w:r>
    </w:p>
    <w:p w:rsidR="00023447" w:rsidRPr="00B175B5" w:rsidRDefault="00023447" w:rsidP="00F6652E">
      <w:pPr>
        <w:pStyle w:val="20"/>
        <w:shd w:val="clear" w:color="auto" w:fill="auto"/>
        <w:spacing w:after="0" w:line="240" w:lineRule="auto"/>
        <w:ind w:left="900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bidi="en-US"/>
        </w:rPr>
        <w:t xml:space="preserve">(N300, </w:t>
      </w:r>
      <w:proofErr w:type="spellStart"/>
      <w:r w:rsidRPr="00B175B5">
        <w:rPr>
          <w:color w:val="000000"/>
          <w:sz w:val="28"/>
          <w:szCs w:val="28"/>
          <w:lang w:val="uk-UA" w:bidi="en-US"/>
        </w:rPr>
        <w:t>lxSim</w:t>
      </w:r>
      <w:proofErr w:type="spellEnd"/>
      <w:r w:rsidRPr="00B175B5">
        <w:rPr>
          <w:color w:val="000000"/>
          <w:sz w:val="28"/>
          <w:szCs w:val="28"/>
          <w:lang w:val="uk-UA" w:bidi="en-US"/>
        </w:rPr>
        <w:t xml:space="preserve">, LTE cat4) </w:t>
      </w:r>
      <w:r w:rsidRPr="00B175B5">
        <w:rPr>
          <w:color w:val="000000"/>
          <w:sz w:val="28"/>
          <w:szCs w:val="28"/>
          <w:lang w:val="uk-UA" w:eastAsia="uk-UA" w:bidi="uk-UA"/>
        </w:rPr>
        <w:t>у кількості 1шт.</w:t>
      </w:r>
      <w:r w:rsidR="00D46E7B">
        <w:rPr>
          <w:color w:val="000000"/>
          <w:sz w:val="28"/>
          <w:szCs w:val="28"/>
          <w:lang w:val="uk-UA" w:eastAsia="uk-UA" w:bidi="uk-UA"/>
        </w:rPr>
        <w:t xml:space="preserve"> (вказати ціну, якщо є)</w:t>
      </w:r>
    </w:p>
    <w:p w:rsidR="003951A9" w:rsidRPr="00B175B5" w:rsidRDefault="003951A9" w:rsidP="00F6652E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-</w:t>
      </w:r>
    </w:p>
    <w:p w:rsidR="003951A9" w:rsidRPr="00B175B5" w:rsidRDefault="003951A9" w:rsidP="00F6652E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-</w:t>
      </w:r>
    </w:p>
    <w:p w:rsidR="003951A9" w:rsidRPr="00B175B5" w:rsidRDefault="003951A9" w:rsidP="00F6652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023447" w:rsidRPr="00B175B5" w:rsidRDefault="00023447" w:rsidP="00F6652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Строк придатності необмежений</w:t>
      </w:r>
      <w:r w:rsidR="003951A9" w:rsidRPr="00B175B5">
        <w:rPr>
          <w:color w:val="000000"/>
          <w:sz w:val="28"/>
          <w:szCs w:val="28"/>
          <w:lang w:val="uk-UA" w:eastAsia="uk-UA" w:bidi="uk-UA"/>
        </w:rPr>
        <w:t xml:space="preserve"> (або вказати строки обмеження)</w:t>
      </w:r>
      <w:r w:rsidRPr="00B175B5">
        <w:rPr>
          <w:color w:val="000000"/>
          <w:sz w:val="28"/>
          <w:szCs w:val="28"/>
          <w:lang w:val="uk-UA" w:eastAsia="uk-UA" w:bidi="uk-UA"/>
        </w:rPr>
        <w:t>.</w:t>
      </w:r>
    </w:p>
    <w:p w:rsidR="003951A9" w:rsidRPr="00B175B5" w:rsidRDefault="003951A9" w:rsidP="00F6652E">
      <w:pPr>
        <w:pStyle w:val="20"/>
        <w:shd w:val="clear" w:color="auto" w:fill="auto"/>
        <w:spacing w:after="0" w:line="240" w:lineRule="auto"/>
        <w:ind w:right="1180"/>
        <w:jc w:val="both"/>
        <w:rPr>
          <w:color w:val="000000"/>
          <w:sz w:val="28"/>
          <w:szCs w:val="28"/>
          <w:lang w:val="uk-UA" w:eastAsia="uk-UA" w:bidi="uk-UA"/>
        </w:rPr>
      </w:pPr>
    </w:p>
    <w:p w:rsidR="00023447" w:rsidRPr="00B175B5" w:rsidRDefault="00023447" w:rsidP="00F6652E">
      <w:pPr>
        <w:pStyle w:val="20"/>
        <w:shd w:val="clear" w:color="auto" w:fill="auto"/>
        <w:spacing w:after="0" w:line="240" w:lineRule="auto"/>
        <w:ind w:right="-1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Якість підтверджується постачальником ТОВ «</w:t>
      </w:r>
      <w:r w:rsidR="003951A9" w:rsidRPr="00B175B5">
        <w:rPr>
          <w:color w:val="000000"/>
          <w:sz w:val="28"/>
          <w:szCs w:val="28"/>
          <w:lang w:val="uk-UA" w:eastAsia="uk-UA" w:bidi="uk-UA"/>
        </w:rPr>
        <w:t xml:space="preserve">РОТОР», </w:t>
      </w:r>
      <w:r w:rsidRPr="00B175B5">
        <w:rPr>
          <w:color w:val="000000"/>
          <w:sz w:val="28"/>
          <w:szCs w:val="28"/>
          <w:lang w:val="uk-UA" w:eastAsia="uk-UA" w:bidi="uk-UA"/>
        </w:rPr>
        <w:t xml:space="preserve">код ЄДРПОУ </w:t>
      </w:r>
      <w:r w:rsidR="00D46E7B">
        <w:rPr>
          <w:color w:val="000000"/>
          <w:sz w:val="28"/>
          <w:szCs w:val="28"/>
          <w:lang w:val="uk-UA" w:eastAsia="uk-UA" w:bidi="uk-UA"/>
        </w:rPr>
        <w:t>_________ (як</w:t>
      </w:r>
      <w:r w:rsidR="003951A9" w:rsidRPr="00B175B5">
        <w:rPr>
          <w:color w:val="000000"/>
          <w:sz w:val="28"/>
          <w:szCs w:val="28"/>
          <w:lang w:val="uk-UA" w:eastAsia="uk-UA" w:bidi="uk-UA"/>
        </w:rPr>
        <w:t xml:space="preserve">що </w:t>
      </w:r>
      <w:r w:rsidR="00F6652E" w:rsidRPr="00B175B5">
        <w:rPr>
          <w:color w:val="000000"/>
          <w:sz w:val="28"/>
          <w:szCs w:val="28"/>
          <w:lang w:val="uk-UA" w:eastAsia="uk-UA" w:bidi="uk-UA"/>
        </w:rPr>
        <w:t>є постачальник</w:t>
      </w:r>
      <w:r w:rsidR="003951A9" w:rsidRPr="00B175B5">
        <w:rPr>
          <w:color w:val="000000"/>
          <w:sz w:val="28"/>
          <w:szCs w:val="28"/>
          <w:lang w:val="uk-UA" w:eastAsia="uk-UA" w:bidi="uk-UA"/>
        </w:rPr>
        <w:t>)</w:t>
      </w:r>
      <w:r w:rsidR="00F6652E" w:rsidRPr="00B175B5">
        <w:rPr>
          <w:color w:val="000000"/>
          <w:sz w:val="28"/>
          <w:szCs w:val="28"/>
          <w:lang w:val="uk-UA" w:eastAsia="uk-UA" w:bidi="uk-UA"/>
        </w:rPr>
        <w:t>.</w:t>
      </w:r>
      <w:r w:rsidR="003951A9" w:rsidRPr="00B175B5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FD3DC3" w:rsidRDefault="00023447" w:rsidP="00F6652E">
      <w:pPr>
        <w:pStyle w:val="20"/>
        <w:shd w:val="clear" w:color="auto" w:fill="auto"/>
        <w:spacing w:after="0" w:line="240" w:lineRule="auto"/>
        <w:ind w:right="-1" w:firstLine="760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 xml:space="preserve">Керуючись </w:t>
      </w:r>
      <w:proofErr w:type="spellStart"/>
      <w:r w:rsidRPr="00B175B5">
        <w:rPr>
          <w:color w:val="000000"/>
          <w:sz w:val="28"/>
          <w:szCs w:val="28"/>
          <w:lang w:val="uk-UA" w:eastAsia="uk-UA" w:bidi="uk-UA"/>
        </w:rPr>
        <w:t>ст.З</w:t>
      </w:r>
      <w:proofErr w:type="spellEnd"/>
      <w:r w:rsidRPr="00B175B5">
        <w:rPr>
          <w:color w:val="000000"/>
          <w:sz w:val="28"/>
          <w:szCs w:val="28"/>
          <w:lang w:val="uk-UA" w:eastAsia="uk-UA" w:bidi="uk-UA"/>
        </w:rPr>
        <w:t xml:space="preserve"> Закону України «Про гуманітарну допомогу»</w:t>
      </w:r>
      <w:r w:rsidR="00FD3DC3">
        <w:rPr>
          <w:color w:val="000000"/>
          <w:sz w:val="28"/>
          <w:szCs w:val="28"/>
          <w:lang w:val="uk-UA" w:eastAsia="uk-UA" w:bidi="uk-UA"/>
        </w:rPr>
        <w:t>,</w:t>
      </w:r>
      <w:r w:rsidRPr="00B175B5">
        <w:rPr>
          <w:color w:val="000000"/>
          <w:sz w:val="28"/>
          <w:szCs w:val="28"/>
          <w:lang w:val="uk-UA" w:eastAsia="uk-UA" w:bidi="uk-UA"/>
        </w:rPr>
        <w:t xml:space="preserve"> </w:t>
      </w:r>
      <w:r w:rsidR="00FD3DC3">
        <w:rPr>
          <w:color w:val="000000"/>
          <w:sz w:val="28"/>
          <w:szCs w:val="28"/>
          <w:lang w:val="uk-UA" w:eastAsia="uk-UA" w:bidi="uk-UA"/>
        </w:rPr>
        <w:t>отримувач гуманітарної допомоги має</w:t>
      </w:r>
      <w:r w:rsidR="00FD3DC3" w:rsidRPr="00FD3DC3">
        <w:rPr>
          <w:color w:val="000000"/>
          <w:sz w:val="28"/>
          <w:szCs w:val="28"/>
          <w:lang w:val="uk-UA" w:eastAsia="uk-UA" w:bidi="uk-UA"/>
        </w:rPr>
        <w:t xml:space="preserve"> право здійснювати розподіл або перерозподіл гуманітарної допомоги між набувачами гуманітарної допомоги з дотриманням її цільового призначення без додаткового погодження з донором.</w:t>
      </w:r>
    </w:p>
    <w:p w:rsidR="00FD3DC3" w:rsidRDefault="00FD3DC3" w:rsidP="00F6652E">
      <w:pPr>
        <w:pStyle w:val="20"/>
        <w:shd w:val="clear" w:color="auto" w:fill="auto"/>
        <w:spacing w:after="0" w:line="240" w:lineRule="auto"/>
        <w:ind w:right="-1" w:firstLine="760"/>
        <w:jc w:val="both"/>
        <w:rPr>
          <w:color w:val="000000"/>
          <w:sz w:val="28"/>
          <w:szCs w:val="28"/>
          <w:lang w:val="uk-UA" w:eastAsia="uk-UA" w:bidi="uk-UA"/>
        </w:rPr>
      </w:pPr>
    </w:p>
    <w:p w:rsidR="00FD3DC3" w:rsidRDefault="00FD3DC3" w:rsidP="00F6652E">
      <w:pPr>
        <w:pStyle w:val="20"/>
        <w:shd w:val="clear" w:color="auto" w:fill="auto"/>
        <w:spacing w:after="0" w:line="240" w:lineRule="auto"/>
        <w:ind w:right="-1" w:firstLine="760"/>
        <w:jc w:val="both"/>
        <w:rPr>
          <w:color w:val="000000"/>
          <w:sz w:val="28"/>
          <w:szCs w:val="28"/>
          <w:lang w:val="uk-UA" w:eastAsia="uk-UA" w:bidi="uk-UA"/>
        </w:rPr>
      </w:pPr>
    </w:p>
    <w:p w:rsidR="00023447" w:rsidRPr="00B175B5" w:rsidRDefault="00023447" w:rsidP="00F6652E">
      <w:pPr>
        <w:pStyle w:val="20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175B5">
        <w:rPr>
          <w:color w:val="000000"/>
          <w:sz w:val="28"/>
          <w:szCs w:val="28"/>
          <w:lang w:val="uk-UA" w:eastAsia="uk-UA" w:bidi="uk-UA"/>
        </w:rPr>
        <w:t>У разі погодження отримання даної гуманітарної допомоги, прошу надати письмову згоду на її одержання.</w:t>
      </w:r>
    </w:p>
    <w:p w:rsidR="00640189" w:rsidRPr="00B175B5" w:rsidRDefault="00640189" w:rsidP="00F665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4689" w:rsidRPr="00B175B5" w:rsidRDefault="00023447" w:rsidP="00F665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75B5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  <w:r w:rsidR="00640189" w:rsidRPr="00B175B5">
        <w:rPr>
          <w:rFonts w:ascii="Times New Roman" w:hAnsi="Times New Roman" w:cs="Times New Roman"/>
          <w:sz w:val="28"/>
          <w:szCs w:val="28"/>
        </w:rPr>
        <w:tab/>
      </w:r>
      <w:r w:rsidR="00640189" w:rsidRPr="00B175B5">
        <w:rPr>
          <w:rFonts w:ascii="Times New Roman" w:hAnsi="Times New Roman" w:cs="Times New Roman"/>
          <w:sz w:val="28"/>
          <w:szCs w:val="28"/>
        </w:rPr>
        <w:tab/>
      </w:r>
      <w:r w:rsidR="00640189" w:rsidRPr="00B175B5">
        <w:rPr>
          <w:rFonts w:ascii="Times New Roman" w:hAnsi="Times New Roman" w:cs="Times New Roman"/>
          <w:sz w:val="28"/>
          <w:szCs w:val="28"/>
        </w:rPr>
        <w:tab/>
      </w:r>
      <w:r w:rsidR="00640189" w:rsidRPr="00B175B5">
        <w:rPr>
          <w:rFonts w:ascii="Times New Roman" w:hAnsi="Times New Roman" w:cs="Times New Roman"/>
          <w:sz w:val="28"/>
          <w:szCs w:val="28"/>
        </w:rPr>
        <w:tab/>
      </w:r>
      <w:r w:rsidR="00640189" w:rsidRPr="00B175B5">
        <w:rPr>
          <w:rFonts w:ascii="Times New Roman" w:hAnsi="Times New Roman" w:cs="Times New Roman"/>
          <w:sz w:val="28"/>
          <w:szCs w:val="28"/>
        </w:rPr>
        <w:tab/>
      </w:r>
      <w:r w:rsidR="00640189" w:rsidRPr="00B175B5">
        <w:rPr>
          <w:rFonts w:ascii="Times New Roman" w:hAnsi="Times New Roman" w:cs="Times New Roman"/>
          <w:sz w:val="28"/>
          <w:szCs w:val="28"/>
        </w:rPr>
        <w:tab/>
      </w:r>
      <w:r w:rsidR="00B175B5" w:rsidRPr="00B175B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175B5" w:rsidRPr="00B175B5">
        <w:rPr>
          <w:rFonts w:ascii="Times New Roman" w:hAnsi="Times New Roman" w:cs="Times New Roman"/>
          <w:sz w:val="28"/>
          <w:szCs w:val="28"/>
        </w:rPr>
        <w:t>Тельман</w:t>
      </w:r>
      <w:proofErr w:type="spellEnd"/>
      <w:r w:rsidRPr="00B175B5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9D4689" w:rsidRPr="00B17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C9" w:rsidRDefault="00D224C9" w:rsidP="00640189">
      <w:pPr>
        <w:spacing w:after="0" w:line="240" w:lineRule="auto"/>
      </w:pPr>
      <w:r>
        <w:separator/>
      </w:r>
    </w:p>
  </w:endnote>
  <w:endnote w:type="continuationSeparator" w:id="0">
    <w:p w:rsidR="00D224C9" w:rsidRDefault="00D224C9" w:rsidP="0064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6401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6401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640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C9" w:rsidRDefault="00D224C9" w:rsidP="00640189">
      <w:pPr>
        <w:spacing w:after="0" w:line="240" w:lineRule="auto"/>
      </w:pPr>
      <w:r>
        <w:separator/>
      </w:r>
    </w:p>
  </w:footnote>
  <w:footnote w:type="continuationSeparator" w:id="0">
    <w:p w:rsidR="00D224C9" w:rsidRDefault="00D224C9" w:rsidP="0064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224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946594" o:spid="_x0000_s2050" type="#_x0000_t136" style="position:absolute;margin-left:0;margin-top:0;width:528.75pt;height:16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224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946595" o:spid="_x0000_s2051" type="#_x0000_t136" style="position:absolute;margin-left:0;margin-top:0;width:528.75pt;height:16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224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946593" o:spid="_x0000_s2049" type="#_x0000_t136" style="position:absolute;margin-left:0;margin-top:0;width:528.75pt;height:16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4E"/>
    <w:rsid w:val="00023447"/>
    <w:rsid w:val="000F7F0C"/>
    <w:rsid w:val="00195240"/>
    <w:rsid w:val="003951A9"/>
    <w:rsid w:val="00457B02"/>
    <w:rsid w:val="005C6C00"/>
    <w:rsid w:val="00640189"/>
    <w:rsid w:val="006C6B85"/>
    <w:rsid w:val="006D0E48"/>
    <w:rsid w:val="00702B0F"/>
    <w:rsid w:val="00766FAF"/>
    <w:rsid w:val="007F2DE6"/>
    <w:rsid w:val="008E652A"/>
    <w:rsid w:val="00903E16"/>
    <w:rsid w:val="00B175B5"/>
    <w:rsid w:val="00CE0F4E"/>
    <w:rsid w:val="00CE6580"/>
    <w:rsid w:val="00D054BD"/>
    <w:rsid w:val="00D224C9"/>
    <w:rsid w:val="00D46E7B"/>
    <w:rsid w:val="00DF6386"/>
    <w:rsid w:val="00F6652E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526F78"/>
  <w15:chartTrackingRefBased/>
  <w15:docId w15:val="{D4B4E6EE-BE8C-4DE6-A053-1AEACC2C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23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47"/>
    <w:pPr>
      <w:widowControl w:val="0"/>
      <w:shd w:val="clear" w:color="auto" w:fill="FFFFFF"/>
      <w:spacing w:after="240" w:line="288" w:lineRule="exact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unhideWhenUsed/>
    <w:rsid w:val="0064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189"/>
    <w:rPr>
      <w:lang w:val="uk-UA"/>
    </w:rPr>
  </w:style>
  <w:style w:type="paragraph" w:styleId="a5">
    <w:name w:val="footer"/>
    <w:basedOn w:val="a"/>
    <w:link w:val="a6"/>
    <w:uiPriority w:val="99"/>
    <w:unhideWhenUsed/>
    <w:rsid w:val="0064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18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_strategv@ukr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Курочкина</dc:creator>
  <cp:keywords/>
  <dc:description/>
  <cp:lastModifiedBy>Елена Курочкина</cp:lastModifiedBy>
  <cp:revision>9</cp:revision>
  <dcterms:created xsi:type="dcterms:W3CDTF">2024-03-07T14:32:00Z</dcterms:created>
  <dcterms:modified xsi:type="dcterms:W3CDTF">2024-06-03T10:57:00Z</dcterms:modified>
</cp:coreProperties>
</file>